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xml" PartName="/customXML/item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TÍTULO DO TRABALHO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(Times New Roman, tamanho 12, em negrito, centralizado, maiúsculo e com espaçamento simples entre linhas.)</w:t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Autor Principal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righ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Coautor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1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right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Coautor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superscript"/>
        </w:rPr>
        <w:footnoteReference w:customMarkFollows="0" w:id="2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firstLine="708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(alinhados à direita, em negrito e com espaçamento simples entre linhas.)</w:t>
      </w:r>
    </w:p>
    <w:p w:rsidR="00000000" w:rsidDel="00000000" w:rsidP="00000000" w:rsidRDefault="00000000" w:rsidRPr="00000000" w14:paraId="00000009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Eixo Temático: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(alinhado à esquerda e com espaçamento simples entre linhas.)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Resumo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Trabalhos de pesquisa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 Entre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250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500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 palavras, justificado, espaçamento simples entre linhas, sem parágrafo e com fonte Times New Roman (12). Deve conter: introdução, objetivo(s), justificativa, problema de pesquisa, fundamentação teórica e metodológica e resultados.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Relatos de experiência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 Entre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250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500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 palavras, justificado, espaçamento simples entre linhas, sem parágrafo e com fonte Times New Roman (12). Deve conter: descrição sucinta da prática de ensino e aprendizagem e das capacidades de leitura ou de escrita desenvolvidas na atividade realizada (indicar as capacidades relacionadas ao sistema de escrita alfabética, se for o caso, além das relacionadas ao uso pedagógico das tecnologias digitais), explicitando os seguintes pontos: objetivo(s), justificativa, fundamentação teórica e metodológica que estruturarão a proposta (caso houver) e resultados.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Workshop de inovações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 Entre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250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500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 palavras, justificado, espaçamento simples entre linhas, sem parágrafo e com fonte Times New Roman (12). Deve conter: descrição sucinta do material que será apresentado/divulgado, objetivo(s), justificativa, fundamentação teórica e metodológica (caso houver) e resultados precisos.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Palavras-chave: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(de três a cinco palavras, separadas por ponto final e em alinhamento justificado.)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Títulos e Subtítulos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: (Times New Roman, tamanho 12, em negrito, justificado, somente as iniciais das palavras em maiúsculas e com espaçamento simples entre linhas.)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Texto: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(Times New Roman, tamanho 12, justificado, recuo de parágrafo de 1,25 e com espaçamento de 1,5 entre linhas.)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Notas de rodapé, citações, quadros, tabelas e imagens: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(seguir ABNT 6023/2018.)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vertAlign w:val="baseline"/>
          <w:rtl w:val="0"/>
        </w:rPr>
        <w:t xml:space="preserve">Referências: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baseline"/>
          <w:rtl w:val="0"/>
        </w:rPr>
        <w:t xml:space="preserve"> (seguir ABNT 6023/2018.)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Atenção!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Os textos deverão ter um mínimo de 8 (oito) e um máximo de 12 (doze) páginas.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Os arquivos, salvos em formato DOCX (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vertAlign w:val="baseline"/>
          <w:rtl w:val="0"/>
        </w:rPr>
        <w:t xml:space="preserve">Word for Windows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), deverão ser enviados, exclusivamente, pelo 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000ff"/>
            <w:sz w:val="24"/>
            <w:szCs w:val="24"/>
            <w:u w:val="single"/>
            <w:vertAlign w:val="baseline"/>
            <w:rtl w:val="0"/>
          </w:rPr>
          <w:t xml:space="preserve">simposionepced@gmail.com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até 27 de julho de 2021.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Não haverá revisão dos textos enviados, sendo que o conteúdo apresentado é de inteira responsabilidade de seu(s) autor(es).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baseline"/>
          <w:rtl w:val="0"/>
        </w:rPr>
        <w:t xml:space="preserve"> Os textos que não estiverem de acordo com as normas propostas poderão ser recusados pela Comissão Organizadora do Evento.</w:t>
      </w: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first"/>
      <w:pgSz w:h="16838" w:w="11906" w:orient="portrait"/>
      <w:pgMar w:bottom="1134" w:top="993" w:left="1701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rPr/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Filiação acadêmica. E-mail: (por extenso e justificado.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</w:footnote>
  <w:footnote w:id="1"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Filiação acadêmica. E-mail: (por extenso e justificado.)</w:t>
      </w:r>
    </w:p>
  </w:footnote>
  <w:footnote w:id="2"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Filiação acadêmica. E-mail: (por extenso e justificado.)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200" w:before="0" w:line="276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tabs>
        <w:tab w:val="center" w:pos="4252"/>
        <w:tab w:val="right" w:pos="8504"/>
      </w:tabs>
      <w:jc w:val="center"/>
      <w:rPr/>
    </w:pPr>
    <w:r w:rsidDel="00000000" w:rsidR="00000000" w:rsidRPr="00000000">
      <w:rPr/>
      <w:drawing>
        <wp:inline distB="114300" distT="114300" distL="114300" distR="114300">
          <wp:extent cx="3695700" cy="2278698"/>
          <wp:effectExtent b="0" l="0" r="0" t="0"/>
          <wp:docPr id="102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695700" cy="227869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xtodebalão">
    <w:name w:val="Texto de balão"/>
    <w:basedOn w:val="Normal"/>
    <w:next w:val="Textodebalão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TextodebalãoChar">
    <w:name w:val="Texto de balão Char"/>
    <w:next w:val="Textodebalão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ítulo">
    <w:name w:val="Título"/>
    <w:basedOn w:val="Normal"/>
    <w:next w:val="Título"/>
    <w:autoRedefine w:val="0"/>
    <w:hidden w:val="0"/>
    <w:qFormat w:val="0"/>
    <w:pPr>
      <w:suppressAutoHyphens w:val="1"/>
      <w:spacing w:after="0" w:line="360" w:lineRule="auto"/>
      <w:ind w:leftChars="-1" w:rightChars="0" w:firstLineChars="-1"/>
      <w:jc w:val="center"/>
      <w:textDirection w:val="btLr"/>
      <w:textAlignment w:val="top"/>
      <w:outlineLvl w:val="0"/>
    </w:pPr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TítuloChar">
    <w:name w:val="Título Char"/>
    <w:next w:val="TítuloChar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eastAsia="und" w:val="und"/>
    </w:rPr>
  </w:style>
  <w:style w:type="paragraph" w:styleId="Textodenotaderodapé">
    <w:name w:val="Texto de nota de rodapé"/>
    <w:basedOn w:val="Normal"/>
    <w:next w:val="Textodenotaderodapé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pt-BR"/>
    </w:rPr>
  </w:style>
  <w:style w:type="character" w:styleId="TextodenotaderodapéChar">
    <w:name w:val="Texto de nota de rodapé Char"/>
    <w:next w:val="TextodenotaderodapéCh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character" w:styleId="Ref.denotaderodapé">
    <w:name w:val="Ref. de nota de rodapé"/>
    <w:next w:val="Ref.denotaderodapé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abeçalho">
    <w:name w:val="Cabeçalho"/>
    <w:basedOn w:val="Normal"/>
    <w:next w:val="Cabeçalho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Rodapé">
    <w:name w:val="Rodapé"/>
    <w:basedOn w:val="Normal"/>
    <w:next w:val="Rodapé"/>
    <w:autoRedefine w:val="0"/>
    <w:hidden w:val="0"/>
    <w:qFormat w:val="1"/>
    <w:pPr>
      <w:tabs>
        <w:tab w:val="center" w:leader="none" w:pos="4252"/>
        <w:tab w:val="right" w:leader="none" w:pos="8504"/>
      </w:tabs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yperlink" Target="mailto:simposionepced@gmail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SRQkr9H5kgiN5QWQOSD9P/BmcQ==">AMUW2mUkY9umqgz+QlBIXufAfN+HiTnhbPYrRjiZOGaeMtBZ+21r4NI8llyUxfmyS+n/qr2/Su64SEpK9/SFPoIdUVkE91orMkuZxphA61A6MPUjMGVd7Fw=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2019-03-31T17:59:00Z</dcterms:created>
  <dc:creator>Carlos Alexandre Oliveira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